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86D7" w14:textId="77777777" w:rsidR="00406BAB" w:rsidRPr="00781497" w:rsidRDefault="00406BAB" w:rsidP="00406BAB">
      <w:pPr>
        <w:pStyle w:val="DefaultText"/>
        <w:rPr>
          <w:rFonts w:ascii="Arial" w:hAnsi="Arial"/>
          <w:b/>
          <w:color w:val="FF0000"/>
          <w:sz w:val="96"/>
          <w:szCs w:val="96"/>
          <w:lang w:val="nb-NO"/>
        </w:rPr>
      </w:pPr>
      <w:r>
        <w:rPr>
          <w:rFonts w:ascii="Arial" w:hAnsi="Arial"/>
          <w:sz w:val="28"/>
          <w:lang w:val="nb-NO"/>
        </w:rPr>
        <w:t xml:space="preserve">Innkalling til møte i Bryn menighetsråd </w:t>
      </w:r>
    </w:p>
    <w:p w14:paraId="7BEAB91F" w14:textId="01145052" w:rsidR="00406BAB" w:rsidRPr="005042B6" w:rsidRDefault="00406BAB" w:rsidP="005042B6">
      <w:pPr>
        <w:pStyle w:val="DefaultText"/>
        <w:rPr>
          <w:rFonts w:ascii="Calibri" w:hAnsi="Calibri"/>
          <w:color w:val="FF0000"/>
          <w:sz w:val="72"/>
          <w:szCs w:val="72"/>
          <w:lang w:val="nb-NO"/>
        </w:rPr>
      </w:pPr>
      <w:r w:rsidRPr="00A21844">
        <w:rPr>
          <w:rFonts w:ascii="Calibri" w:hAnsi="Calibri"/>
          <w:color w:val="FF0000"/>
          <w:sz w:val="22"/>
          <w:szCs w:val="22"/>
          <w:lang w:val="nb-NO"/>
        </w:rPr>
        <w:t xml:space="preserve">Tid: </w:t>
      </w:r>
      <w:r w:rsidR="002D16F2" w:rsidRPr="00A21844">
        <w:rPr>
          <w:rFonts w:ascii="Calibri" w:hAnsi="Calibri"/>
          <w:color w:val="FF0000"/>
          <w:sz w:val="22"/>
          <w:szCs w:val="22"/>
          <w:lang w:val="nb-NO"/>
        </w:rPr>
        <w:t xml:space="preserve">Onsdag </w:t>
      </w:r>
      <w:r w:rsidR="006B314C">
        <w:rPr>
          <w:rFonts w:ascii="Calibri" w:hAnsi="Calibri"/>
          <w:color w:val="FF0000"/>
          <w:sz w:val="22"/>
          <w:szCs w:val="22"/>
          <w:lang w:val="nb-NO"/>
        </w:rPr>
        <w:t>1. november</w:t>
      </w:r>
      <w:r w:rsidR="002D16F2" w:rsidRPr="00A21844">
        <w:rPr>
          <w:rFonts w:ascii="Calibri" w:hAnsi="Calibri"/>
          <w:color w:val="FF0000"/>
          <w:sz w:val="22"/>
          <w:szCs w:val="22"/>
          <w:lang w:val="nb-NO"/>
        </w:rPr>
        <w:t xml:space="preserve"> 2023</w:t>
      </w:r>
      <w:r w:rsidR="00A21844" w:rsidRPr="00A21844">
        <w:rPr>
          <w:rFonts w:ascii="Calibri" w:hAnsi="Calibri"/>
          <w:color w:val="FF0000"/>
          <w:sz w:val="22"/>
          <w:szCs w:val="22"/>
          <w:lang w:val="nb-NO"/>
        </w:rPr>
        <w:t xml:space="preserve"> kl. 1</w:t>
      </w:r>
      <w:r w:rsidR="005D3646">
        <w:rPr>
          <w:rFonts w:ascii="Calibri" w:hAnsi="Calibri"/>
          <w:color w:val="FF0000"/>
          <w:sz w:val="22"/>
          <w:szCs w:val="22"/>
          <w:lang w:val="nb-NO"/>
        </w:rPr>
        <w:t>8.30</w:t>
      </w:r>
      <w:r w:rsidR="005042B6" w:rsidRPr="005042B6">
        <w:rPr>
          <w:rFonts w:ascii="Calibri" w:hAnsi="Calibri"/>
          <w:color w:val="FF0000"/>
          <w:sz w:val="22"/>
          <w:szCs w:val="22"/>
          <w:lang w:val="nb-NO"/>
        </w:rPr>
        <w:t xml:space="preserve"> </w:t>
      </w:r>
      <w:r w:rsidR="005042B6">
        <w:rPr>
          <w:rFonts w:ascii="Calibri" w:hAnsi="Calibri"/>
          <w:color w:val="FF0000"/>
          <w:sz w:val="22"/>
          <w:szCs w:val="22"/>
          <w:lang w:val="nb-NO"/>
        </w:rPr>
        <w:t xml:space="preserve">    </w:t>
      </w:r>
      <w:r w:rsidR="005042B6" w:rsidRPr="00A21844">
        <w:rPr>
          <w:rFonts w:ascii="Calibri" w:hAnsi="Calibri"/>
          <w:color w:val="FF0000"/>
          <w:sz w:val="22"/>
          <w:szCs w:val="22"/>
          <w:lang w:val="nb-NO"/>
        </w:rPr>
        <w:t>Sted: Bryn menighetshus</w:t>
      </w:r>
      <w:r w:rsidRPr="00A21844">
        <w:rPr>
          <w:rFonts w:ascii="Calibri" w:hAnsi="Calibri"/>
          <w:color w:val="FF0000"/>
          <w:sz w:val="22"/>
          <w:szCs w:val="22"/>
          <w:lang w:val="nb-NO"/>
        </w:rPr>
        <w:tab/>
      </w:r>
    </w:p>
    <w:p w14:paraId="78921C73" w14:textId="77777777" w:rsidR="00406BAB" w:rsidRDefault="00406BAB" w:rsidP="00406BAB">
      <w:pPr>
        <w:pStyle w:val="DefaultText"/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>Møtedeltakere: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2646"/>
        <w:gridCol w:w="389"/>
        <w:gridCol w:w="2659"/>
        <w:gridCol w:w="418"/>
        <w:gridCol w:w="2572"/>
      </w:tblGrid>
      <w:tr w:rsidR="00406BAB" w14:paraId="0C7FDB41" w14:textId="77777777" w:rsidTr="005042B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51A7" w14:textId="5ABACB60" w:rsidR="00406BAB" w:rsidRDefault="00A67E7C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4078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Toril Hoch-Nielsen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C67" w14:textId="188EAC61" w:rsidR="00406BAB" w:rsidRDefault="00A67E7C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68F9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Øyvind Geelmuyden Grøn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CBDC" w14:textId="4A5AADEA" w:rsidR="00406BAB" w:rsidRDefault="00A67E7C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81A0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Amund Amundsen</w:t>
            </w:r>
          </w:p>
          <w:p w14:paraId="0CC8C024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1. vara</w:t>
            </w:r>
          </w:p>
        </w:tc>
      </w:tr>
      <w:tr w:rsidR="00406BAB" w14:paraId="11981674" w14:textId="77777777" w:rsidTr="005042B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0C9B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P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4E6E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Trond Nordahl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ADAD" w14:textId="3477C5E7" w:rsidR="00406BAB" w:rsidRDefault="00A67E7C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85E9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Bjørn Ragnar Nøkleby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2119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93AC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Marit Rasten</w:t>
            </w:r>
          </w:p>
          <w:p w14:paraId="67751449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2.vara</w:t>
            </w:r>
          </w:p>
        </w:tc>
      </w:tr>
      <w:tr w:rsidR="00406BAB" w14:paraId="7BD8A4D4" w14:textId="77777777" w:rsidTr="005042B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321" w14:textId="6D5A98F6" w:rsidR="00406BAB" w:rsidRDefault="00406BAB" w:rsidP="00D73CF3">
            <w:pPr>
              <w:pStyle w:val="DefaultText"/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6B4C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Bodil Krog Fowler</w:t>
            </w:r>
          </w:p>
          <w:p w14:paraId="0363394D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7A9" w14:textId="71EFFF63" w:rsidR="00406BAB" w:rsidRDefault="00A67E7C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0A12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Tormod Næss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3FEA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B2B9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Oddveig Fuskevåg</w:t>
            </w:r>
          </w:p>
          <w:p w14:paraId="33F93E52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3. vara</w:t>
            </w:r>
          </w:p>
        </w:tc>
      </w:tr>
      <w:tr w:rsidR="00406BAB" w14:paraId="467812B6" w14:textId="77777777" w:rsidTr="005042B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5F70" w14:textId="4AAA6CC9" w:rsidR="00406BAB" w:rsidRDefault="00E25C0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206F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Connie Mollerup Høy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0683" w14:textId="1F257C51" w:rsidR="00406BAB" w:rsidRDefault="00A67E7C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8E4E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Stein Bjarne Westnes, </w:t>
            </w:r>
          </w:p>
          <w:p w14:paraId="3AF92173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Sokneprest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0DD3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1159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Pål Bakke</w:t>
            </w:r>
          </w:p>
          <w:p w14:paraId="775657ED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4. vara</w:t>
            </w:r>
          </w:p>
        </w:tc>
      </w:tr>
      <w:tr w:rsidR="00406BAB" w14:paraId="73D55B67" w14:textId="77777777" w:rsidTr="005042B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473" w14:textId="4B18FC2A" w:rsidR="00406BAB" w:rsidRDefault="00A67E7C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B92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Atle Johannes Hermansen</w:t>
            </w:r>
          </w:p>
          <w:p w14:paraId="3BA2C7EE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D1C5" w14:textId="7C1EF2EF" w:rsidR="00406BAB" w:rsidRDefault="00A67E7C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6A61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Hanne Vibeke Winter-Hjelm, kirkeforvalter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CFCC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A6AA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Bente Aasland Gjøstøl</w:t>
            </w:r>
          </w:p>
          <w:p w14:paraId="0B23B4A2" w14:textId="77777777" w:rsidR="00406BAB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5. vara</w:t>
            </w:r>
          </w:p>
        </w:tc>
      </w:tr>
    </w:tbl>
    <w:p w14:paraId="0E40057F" w14:textId="77777777" w:rsidR="00406BAB" w:rsidRDefault="00406BAB" w:rsidP="00406BAB">
      <w:pPr>
        <w:pStyle w:val="DefaultText"/>
        <w:rPr>
          <w:rFonts w:ascii="Calibri" w:hAnsi="Calibri"/>
          <w:b/>
          <w:sz w:val="22"/>
          <w:szCs w:val="22"/>
          <w:lang w:val="nb-NO"/>
        </w:rPr>
      </w:pPr>
    </w:p>
    <w:tbl>
      <w:tblPr>
        <w:tblW w:w="100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797"/>
        <w:gridCol w:w="1019"/>
      </w:tblGrid>
      <w:tr w:rsidR="00406BAB" w14:paraId="3FEBBB09" w14:textId="77777777" w:rsidTr="00D73C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171" w14:textId="77777777" w:rsidR="00406BAB" w:rsidRDefault="00406BAB" w:rsidP="00D73CF3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nb-NO"/>
              </w:rPr>
              <w:t>Saksnr.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50C1" w14:textId="77777777" w:rsidR="00406BAB" w:rsidRDefault="00406BAB" w:rsidP="00D73CF3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nb-NO"/>
              </w:rPr>
              <w:t>Beskrivelse av sak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DABF" w14:textId="77777777" w:rsidR="00406BAB" w:rsidRDefault="00406BAB" w:rsidP="00D73CF3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nb-NO"/>
              </w:rPr>
              <w:t>Ansvar</w:t>
            </w:r>
          </w:p>
        </w:tc>
      </w:tr>
      <w:tr w:rsidR="00406BAB" w14:paraId="1102E850" w14:textId="77777777" w:rsidTr="00D73C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2674" w14:textId="735192AB" w:rsidR="00406BAB" w:rsidRDefault="006B314C" w:rsidP="00D73CF3">
            <w:pPr>
              <w:pStyle w:val="DefaultText"/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50</w:t>
            </w:r>
            <w:r w:rsidR="00406BAB"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/2023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1658" w14:textId="77777777" w:rsidR="00406BAB" w:rsidRDefault="00406BAB" w:rsidP="00D73CF3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Godkjenning:</w:t>
            </w:r>
          </w:p>
          <w:p w14:paraId="4440FE84" w14:textId="71461E00" w:rsidR="00406BAB" w:rsidRPr="00581079" w:rsidRDefault="00406BAB" w:rsidP="00406BAB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581079">
              <w:rPr>
                <w:rFonts w:ascii="Calibri" w:hAnsi="Calibri"/>
                <w:sz w:val="22"/>
                <w:szCs w:val="22"/>
              </w:rPr>
              <w:t>Godkjenning av innkalling og saksliste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1079">
              <w:rPr>
                <w:rFonts w:ascii="Calibri" w:hAnsi="Calibri"/>
                <w:sz w:val="22"/>
                <w:szCs w:val="22"/>
              </w:rPr>
              <w:t>til dagens møte.</w:t>
            </w:r>
          </w:p>
          <w:p w14:paraId="0C70F1E9" w14:textId="5AA6973D" w:rsidR="00406BAB" w:rsidRPr="00781497" w:rsidRDefault="00406BAB" w:rsidP="00406BAB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581079">
              <w:rPr>
                <w:rFonts w:ascii="Calibri" w:hAnsi="Calibri"/>
                <w:sz w:val="22"/>
                <w:szCs w:val="22"/>
              </w:rPr>
              <w:t>Godkjenning av referat fra MR-møte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D29E3">
              <w:rPr>
                <w:rFonts w:ascii="Calibri" w:hAnsi="Calibri"/>
                <w:sz w:val="22"/>
                <w:szCs w:val="22"/>
              </w:rPr>
              <w:t>6. september</w:t>
            </w:r>
            <w:r w:rsidR="00C35132">
              <w:rPr>
                <w:rFonts w:ascii="Calibri" w:hAnsi="Calibri"/>
                <w:sz w:val="22"/>
                <w:szCs w:val="22"/>
              </w:rPr>
              <w:t xml:space="preserve"> 2023</w:t>
            </w:r>
            <w:r w:rsidRPr="00581079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Referatet ligger vedlagt. </w:t>
            </w:r>
            <w:r w:rsidRPr="00781497">
              <w:rPr>
                <w:rFonts w:ascii="Calibri" w:hAnsi="Calibri"/>
                <w:sz w:val="22"/>
                <w:szCs w:val="22"/>
              </w:rPr>
              <w:br/>
            </w:r>
            <w:r w:rsidR="00AC7B73">
              <w:rPr>
                <w:rFonts w:ascii="Calibri" w:hAnsi="Calibri"/>
                <w:b/>
                <w:sz w:val="22"/>
                <w:szCs w:val="22"/>
              </w:rPr>
              <w:t>V</w:t>
            </w:r>
            <w:r w:rsidRPr="00781497">
              <w:rPr>
                <w:rFonts w:ascii="Calibri" w:hAnsi="Calibri"/>
                <w:b/>
                <w:sz w:val="22"/>
                <w:szCs w:val="22"/>
              </w:rPr>
              <w:t xml:space="preserve">edtak: </w:t>
            </w:r>
          </w:p>
          <w:p w14:paraId="63FD36F5" w14:textId="77777777" w:rsidR="00406BAB" w:rsidRPr="00581079" w:rsidRDefault="00406BAB" w:rsidP="00406BAB">
            <w:pPr>
              <w:pStyle w:val="Listeavsnit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581079">
              <w:rPr>
                <w:rFonts w:ascii="Calibri" w:hAnsi="Calibri"/>
                <w:bCs/>
                <w:sz w:val="22"/>
                <w:szCs w:val="22"/>
              </w:rPr>
              <w:t xml:space="preserve">Innkalling og saksliste godkjennes. </w:t>
            </w:r>
          </w:p>
          <w:p w14:paraId="04324181" w14:textId="0C7177CA" w:rsidR="00406BAB" w:rsidRDefault="00406BAB" w:rsidP="00406BAB">
            <w:pPr>
              <w:pStyle w:val="Listeavsnitt"/>
              <w:numPr>
                <w:ilvl w:val="0"/>
                <w:numId w:val="1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581079">
              <w:rPr>
                <w:rFonts w:ascii="Calibri" w:hAnsi="Calibri"/>
                <w:bCs/>
                <w:sz w:val="22"/>
                <w:szCs w:val="22"/>
              </w:rPr>
              <w:t>Referatet fra MR-møte</w:t>
            </w:r>
            <w:r>
              <w:rPr>
                <w:rFonts w:ascii="Calibri" w:hAnsi="Calibri"/>
                <w:bCs/>
                <w:sz w:val="22"/>
                <w:szCs w:val="22"/>
              </w:rPr>
              <w:t>t godkjennes</w:t>
            </w:r>
            <w:r w:rsidR="00AC7B7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1707A5F1" w14:textId="77777777" w:rsidR="00406BAB" w:rsidRPr="00C67F5B" w:rsidRDefault="00406BAB" w:rsidP="00D73CF3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B3F" w14:textId="77777777" w:rsidR="00406BAB" w:rsidRDefault="00406BAB" w:rsidP="00D73CF3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</w:tc>
      </w:tr>
      <w:tr w:rsidR="00397FAF" w14:paraId="0C93E17F" w14:textId="77777777" w:rsidTr="00D73C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42E7" w14:textId="6A62FD5E" w:rsidR="00397FAF" w:rsidRDefault="00CD29E3" w:rsidP="00D73CF3">
            <w:pPr>
              <w:pStyle w:val="DefaultText"/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51</w:t>
            </w:r>
            <w:r w:rsidR="00397FAF"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/2023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457" w14:textId="77777777" w:rsidR="00B60BEC" w:rsidRPr="006E62DA" w:rsidRDefault="00CD29E3" w:rsidP="00D73C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E62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Økonomi</w:t>
            </w:r>
            <w:r w:rsidR="006E62DA" w:rsidRPr="006E62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3. kvartal.</w:t>
            </w:r>
          </w:p>
          <w:p w14:paraId="30141C90" w14:textId="77777777" w:rsidR="006E62DA" w:rsidRDefault="006E62DA" w:rsidP="00D73C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81874FB" w14:textId="117E0658" w:rsidR="006E62DA" w:rsidRPr="00B60BEC" w:rsidRDefault="00C65C17" w:rsidP="00D73C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</w:t>
            </w:r>
            <w:r w:rsidR="006E62DA" w:rsidRPr="006E62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edtak</w:t>
            </w:r>
            <w:r w:rsidR="006E62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Regnskapet tas til etterretning.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B96" w14:textId="77777777" w:rsidR="00397FAF" w:rsidRDefault="00397FAF" w:rsidP="00D73CF3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</w:tc>
      </w:tr>
      <w:tr w:rsidR="007D22F9" w14:paraId="595CB74B" w14:textId="77777777" w:rsidTr="00D73C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2ABB" w14:textId="55E90D87" w:rsidR="0056185A" w:rsidRDefault="006E62DA" w:rsidP="00D73CF3">
            <w:pPr>
              <w:pStyle w:val="DefaultText"/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52/2023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D06F" w14:textId="1D933677" w:rsidR="00572127" w:rsidRDefault="000A2719" w:rsidP="00D7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Offer </w:t>
            </w:r>
            <w:r w:rsidR="003D20C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januar og februar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2024</w:t>
            </w:r>
          </w:p>
          <w:p w14:paraId="4D1E441C" w14:textId="77777777" w:rsidR="000A2719" w:rsidRDefault="000A2719" w:rsidP="00D7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69B1841" w14:textId="14A9D91E" w:rsidR="000A2719" w:rsidRPr="000A2719" w:rsidRDefault="00C65C17" w:rsidP="00D7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 w:rsidR="000A271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edtak: </w:t>
            </w:r>
            <w:r w:rsidR="000A27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Offerlisten godkjennes slik den foreligger.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B07" w14:textId="77777777" w:rsidR="007D22F9" w:rsidRDefault="007D22F9" w:rsidP="00D73CF3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</w:tc>
      </w:tr>
      <w:tr w:rsidR="00712104" w14:paraId="7C3DB158" w14:textId="77777777" w:rsidTr="00D73C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10F6" w14:textId="76AAF14A" w:rsidR="00712104" w:rsidRDefault="006E62DA" w:rsidP="00D73CF3">
            <w:pPr>
              <w:pStyle w:val="DefaultText"/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5</w:t>
            </w:r>
            <w:r w:rsidR="00CE3CC7"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3</w:t>
            </w:r>
            <w:r w:rsidR="00D45B36"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/2023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9AFD" w14:textId="2D4578E0" w:rsidR="00816A62" w:rsidRDefault="00D20475" w:rsidP="00C35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047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Hvilke saker må av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sluttes/avrundes</w:t>
            </w:r>
            <w:r w:rsidR="00E25C0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/videreføres</w:t>
            </w:r>
            <w:r w:rsidRPr="00D2047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? </w:t>
            </w:r>
          </w:p>
          <w:p w14:paraId="2F44D3F0" w14:textId="600BCDDE" w:rsidR="009D7742" w:rsidRDefault="009D7742" w:rsidP="00C35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Samtale</w:t>
            </w:r>
          </w:p>
          <w:p w14:paraId="0DC9609C" w14:textId="7CA8E9DA" w:rsidR="003322D7" w:rsidRDefault="005653D2" w:rsidP="00044E38">
            <w:pPr>
              <w:pStyle w:val="Listeavsnit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201C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Vann og kloakk i kapellet er en sak </w:t>
            </w:r>
            <w:r w:rsidR="001201CA" w:rsidRPr="001201C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som ligger stille i FR pga</w:t>
            </w:r>
            <w:r w:rsidR="001201C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 w:rsidR="001201CA" w:rsidRPr="001201C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den økonomiske situasjo</w:t>
            </w:r>
            <w:r w:rsidR="001201C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nen.</w:t>
            </w:r>
          </w:p>
          <w:p w14:paraId="2CB95663" w14:textId="4FDE5EB2" w:rsidR="001201CA" w:rsidRDefault="001560AE" w:rsidP="00044E38">
            <w:pPr>
              <w:pStyle w:val="Listeavsnit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Nytt teppe i kirken. </w:t>
            </w:r>
          </w:p>
          <w:p w14:paraId="53F84175" w14:textId="27FFD207" w:rsidR="008D7A98" w:rsidRDefault="008D7A98" w:rsidP="00044E38">
            <w:pPr>
              <w:pStyle w:val="Listeavsnit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Lysekronene i kirken. Elektrifisering av disse?</w:t>
            </w:r>
            <w:r w:rsidR="006007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1186974" w14:textId="3C05728C" w:rsidR="006007EE" w:rsidRDefault="002A31D5" w:rsidP="00044E38">
            <w:pPr>
              <w:pStyle w:val="Listeavsnit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Restaurere glassmaleriene i kirken. </w:t>
            </w:r>
          </w:p>
          <w:p w14:paraId="436931B8" w14:textId="6DA25838" w:rsidR="005C2B1A" w:rsidRDefault="005C2B1A" w:rsidP="00044E38">
            <w:pPr>
              <w:pStyle w:val="Listeavsnit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Innvielse av ny messehakel.</w:t>
            </w:r>
          </w:p>
          <w:p w14:paraId="3176EEED" w14:textId="7D5C847E" w:rsidR="005C2B1A" w:rsidRDefault="00A50380" w:rsidP="00044E38">
            <w:pPr>
              <w:pStyle w:val="Listeavsnit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Ansettelse av ny kantor</w:t>
            </w:r>
            <w:r w:rsidR="001430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2B171FD7" w14:textId="6758AF4A" w:rsidR="003A4FDE" w:rsidRDefault="003A4FDE" w:rsidP="00044E38">
            <w:pPr>
              <w:pStyle w:val="Listeavsnit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</w:t>
            </w:r>
            <w:r w:rsidR="004B1C7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videre og videreføre menighetens helhetlige plan.</w:t>
            </w:r>
          </w:p>
          <w:p w14:paraId="560E9FAC" w14:textId="0289FCFA" w:rsidR="003903B7" w:rsidRPr="001201CA" w:rsidRDefault="003903B7" w:rsidP="00044E38">
            <w:pPr>
              <w:pStyle w:val="Listeavsnit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Menighetsbladet.</w:t>
            </w:r>
          </w:p>
          <w:p w14:paraId="3AD469D6" w14:textId="64F682FB" w:rsidR="00D20475" w:rsidRPr="00816A62" w:rsidRDefault="00D20475" w:rsidP="00C35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00A0" w14:textId="77777777" w:rsidR="00712104" w:rsidRDefault="00712104" w:rsidP="00D73CF3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</w:tc>
      </w:tr>
      <w:tr w:rsidR="00AA3AA5" w14:paraId="4D4D149D" w14:textId="77777777" w:rsidTr="00D73C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6E79" w14:textId="353F1316" w:rsidR="00AA3AA5" w:rsidRDefault="00D20475" w:rsidP="00AA3AA5">
            <w:pPr>
              <w:pStyle w:val="DefaultText"/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5</w:t>
            </w:r>
            <w:r w:rsidR="00CE3CC7"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4</w:t>
            </w:r>
            <w:r w:rsidR="00AA3AA5"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/2023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C9E4" w14:textId="77777777" w:rsidR="00AA3AA5" w:rsidRPr="00792852" w:rsidRDefault="00AA3AA5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285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Orienteringer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621DEAA5" w14:textId="30EE5518" w:rsidR="00AA3AA5" w:rsidRPr="00212026" w:rsidRDefault="00AA3AA5" w:rsidP="00AA3AA5">
            <w:pPr>
              <w:pStyle w:val="Listeavsnit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21202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Orientering fra kirkeforvalter. </w:t>
            </w:r>
            <w:r w:rsidR="00FE6BA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Sekretær og kantor i Bryn</w:t>
            </w:r>
            <w:r w:rsidR="001D45A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.</w:t>
            </w:r>
          </w:p>
          <w:p w14:paraId="30BFAC56" w14:textId="31406991" w:rsidR="00AA3AA5" w:rsidRPr="00212026" w:rsidRDefault="00AA3AA5" w:rsidP="00AA3AA5">
            <w:pPr>
              <w:pStyle w:val="Listeavsnit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21202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Orientering fra soknepresten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. </w:t>
            </w:r>
            <w:r w:rsidR="00F0062E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Kirketidende</w:t>
            </w:r>
          </w:p>
          <w:p w14:paraId="44432467" w14:textId="6C3D97F3" w:rsidR="00AA3AA5" w:rsidRPr="00212026" w:rsidRDefault="00AA3AA5" w:rsidP="00AA3AA5">
            <w:pPr>
              <w:pStyle w:val="Listeavsnit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21202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Orientering fra MRs representant i Fellesrådet</w:t>
            </w:r>
          </w:p>
          <w:p w14:paraId="5F4B007B" w14:textId="77777777" w:rsidR="00AA3AA5" w:rsidRPr="006D4022" w:rsidRDefault="00AA3AA5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576F" w14:textId="77777777" w:rsidR="00AA3AA5" w:rsidRDefault="00AA3AA5" w:rsidP="00AA3AA5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</w:tc>
      </w:tr>
      <w:tr w:rsidR="00AA3AA5" w14:paraId="66FC9754" w14:textId="77777777" w:rsidTr="00D73C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91CE" w14:textId="630F2DCC" w:rsidR="00AA3AA5" w:rsidRDefault="00D20475" w:rsidP="00AA3AA5">
            <w:pPr>
              <w:pStyle w:val="DefaultText"/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5</w:t>
            </w:r>
            <w:r w:rsidR="00CE3CC7"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5</w:t>
            </w:r>
            <w:r w:rsidR="00AA3AA5"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/2023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2FC" w14:textId="31A8B895" w:rsidR="00AA3AA5" w:rsidRPr="000017AC" w:rsidRDefault="00AA3AA5" w:rsidP="00AA3AA5">
            <w:pPr>
              <w:pStyle w:val="DefaultText"/>
              <w:tabs>
                <w:tab w:val="left" w:pos="394"/>
              </w:tabs>
              <w:rPr>
                <w:rFonts w:asciiTheme="minorHAnsi" w:hAnsiTheme="minorHAnsi"/>
                <w:bCs/>
                <w:sz w:val="22"/>
                <w:szCs w:val="22"/>
                <w:lang w:val="nb-NO"/>
              </w:rPr>
            </w:pPr>
            <w:r w:rsidRPr="00781497">
              <w:rPr>
                <w:rFonts w:ascii="Calibri" w:hAnsi="Calibri"/>
                <w:b/>
                <w:sz w:val="22"/>
                <w:szCs w:val="22"/>
              </w:rPr>
              <w:t>Eventuelt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8B67" w14:textId="77777777" w:rsidR="00AA3AA5" w:rsidRDefault="00AA3AA5" w:rsidP="00AA3AA5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</w:tc>
      </w:tr>
    </w:tbl>
    <w:p w14:paraId="0DE7A080" w14:textId="77777777" w:rsidR="00406BAB" w:rsidRDefault="00406BAB" w:rsidP="00406BAB">
      <w:pPr>
        <w:rPr>
          <w:rFonts w:ascii="Calibri" w:hAnsi="Calibri"/>
          <w:sz w:val="22"/>
          <w:szCs w:val="22"/>
        </w:rPr>
      </w:pPr>
    </w:p>
    <w:p w14:paraId="60658F09" w14:textId="77777777" w:rsidR="009E5461" w:rsidRDefault="005042B6" w:rsidP="00406BA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Øyvind Grøn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E5461">
        <w:rPr>
          <w:rFonts w:ascii="Calibri" w:hAnsi="Calibri"/>
          <w:sz w:val="22"/>
          <w:szCs w:val="22"/>
        </w:rPr>
        <w:tab/>
      </w:r>
      <w:r w:rsidR="009E5461">
        <w:rPr>
          <w:rFonts w:ascii="Calibri" w:hAnsi="Calibri"/>
          <w:sz w:val="22"/>
          <w:szCs w:val="22"/>
        </w:rPr>
        <w:tab/>
      </w:r>
      <w:r w:rsidR="009E5461">
        <w:rPr>
          <w:rFonts w:ascii="Calibri" w:hAnsi="Calibri"/>
          <w:sz w:val="22"/>
          <w:szCs w:val="22"/>
        </w:rPr>
        <w:tab/>
      </w:r>
      <w:r w:rsidR="009E5461">
        <w:rPr>
          <w:rFonts w:ascii="Calibri" w:hAnsi="Calibri"/>
          <w:sz w:val="22"/>
          <w:szCs w:val="22"/>
        </w:rPr>
        <w:tab/>
      </w:r>
      <w:r w:rsidR="009E5461">
        <w:rPr>
          <w:rFonts w:ascii="Calibri" w:hAnsi="Calibri"/>
          <w:sz w:val="22"/>
          <w:szCs w:val="22"/>
        </w:rPr>
        <w:tab/>
        <w:t>Hanne Vibeke Winter-Hjelm</w:t>
      </w:r>
      <w:r>
        <w:rPr>
          <w:rFonts w:ascii="Calibri" w:hAnsi="Calibri"/>
          <w:sz w:val="22"/>
          <w:szCs w:val="22"/>
        </w:rPr>
        <w:tab/>
      </w:r>
    </w:p>
    <w:p w14:paraId="187CBD9C" w14:textId="7D2F7425" w:rsidR="00BA1637" w:rsidRPr="00081268" w:rsidRDefault="005042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Leder av Bryn menighetsråd</w:t>
      </w:r>
      <w:r w:rsidR="009E5461">
        <w:rPr>
          <w:rFonts w:ascii="Calibri" w:hAnsi="Calibri"/>
          <w:sz w:val="22"/>
          <w:szCs w:val="22"/>
        </w:rPr>
        <w:tab/>
      </w:r>
      <w:r w:rsidR="009E5461">
        <w:rPr>
          <w:rFonts w:ascii="Calibri" w:hAnsi="Calibri"/>
          <w:sz w:val="22"/>
          <w:szCs w:val="22"/>
        </w:rPr>
        <w:tab/>
      </w:r>
      <w:r w:rsidR="009E5461">
        <w:rPr>
          <w:rFonts w:ascii="Calibri" w:hAnsi="Calibri"/>
          <w:sz w:val="22"/>
          <w:szCs w:val="22"/>
        </w:rPr>
        <w:tab/>
      </w:r>
      <w:r w:rsidR="009E5461">
        <w:rPr>
          <w:rFonts w:ascii="Calibri" w:hAnsi="Calibri"/>
          <w:sz w:val="22"/>
          <w:szCs w:val="22"/>
        </w:rPr>
        <w:tab/>
      </w:r>
      <w:r w:rsidR="009E5461">
        <w:rPr>
          <w:rFonts w:ascii="Calibri" w:hAnsi="Calibri"/>
          <w:sz w:val="22"/>
          <w:szCs w:val="22"/>
        </w:rPr>
        <w:tab/>
        <w:t>Kirkeforvalter</w:t>
      </w:r>
    </w:p>
    <w:sectPr w:rsidR="00BA1637" w:rsidRPr="0008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E2E8E"/>
    <w:multiLevelType w:val="hybridMultilevel"/>
    <w:tmpl w:val="7F0A18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36152"/>
    <w:multiLevelType w:val="hybridMultilevel"/>
    <w:tmpl w:val="A058BC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84678"/>
    <w:multiLevelType w:val="hybridMultilevel"/>
    <w:tmpl w:val="0A9C7EAE"/>
    <w:lvl w:ilvl="0" w:tplc="70968E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87AE9"/>
    <w:multiLevelType w:val="hybridMultilevel"/>
    <w:tmpl w:val="7AB85F5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16FFF"/>
    <w:multiLevelType w:val="hybridMultilevel"/>
    <w:tmpl w:val="32289E9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E1FB3"/>
    <w:multiLevelType w:val="hybridMultilevel"/>
    <w:tmpl w:val="98F0A7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96172">
    <w:abstractNumId w:val="3"/>
  </w:num>
  <w:num w:numId="2" w16cid:durableId="272782966">
    <w:abstractNumId w:val="4"/>
  </w:num>
  <w:num w:numId="3" w16cid:durableId="1481576051">
    <w:abstractNumId w:val="5"/>
  </w:num>
  <w:num w:numId="4" w16cid:durableId="1972973433">
    <w:abstractNumId w:val="1"/>
  </w:num>
  <w:num w:numId="5" w16cid:durableId="668481480">
    <w:abstractNumId w:val="2"/>
  </w:num>
  <w:num w:numId="6" w16cid:durableId="108410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AB"/>
    <w:rsid w:val="000216E2"/>
    <w:rsid w:val="00024FFC"/>
    <w:rsid w:val="00032385"/>
    <w:rsid w:val="00044E38"/>
    <w:rsid w:val="000514DE"/>
    <w:rsid w:val="000633E2"/>
    <w:rsid w:val="00081268"/>
    <w:rsid w:val="00087519"/>
    <w:rsid w:val="00097611"/>
    <w:rsid w:val="000A2719"/>
    <w:rsid w:val="000F117D"/>
    <w:rsid w:val="001201CA"/>
    <w:rsid w:val="00143098"/>
    <w:rsid w:val="001431BA"/>
    <w:rsid w:val="001560AE"/>
    <w:rsid w:val="001D45A6"/>
    <w:rsid w:val="001D7919"/>
    <w:rsid w:val="001E2BD6"/>
    <w:rsid w:val="001F6C7D"/>
    <w:rsid w:val="00212026"/>
    <w:rsid w:val="00225256"/>
    <w:rsid w:val="002300DC"/>
    <w:rsid w:val="00233FD3"/>
    <w:rsid w:val="00277011"/>
    <w:rsid w:val="002911DC"/>
    <w:rsid w:val="002A23E3"/>
    <w:rsid w:val="002A31D5"/>
    <w:rsid w:val="002C6ED9"/>
    <w:rsid w:val="002D16F2"/>
    <w:rsid w:val="00310D4B"/>
    <w:rsid w:val="0032544F"/>
    <w:rsid w:val="003322D7"/>
    <w:rsid w:val="00340D18"/>
    <w:rsid w:val="00346882"/>
    <w:rsid w:val="00361697"/>
    <w:rsid w:val="0038015A"/>
    <w:rsid w:val="00381BDE"/>
    <w:rsid w:val="003903B7"/>
    <w:rsid w:val="00397FAF"/>
    <w:rsid w:val="003A1788"/>
    <w:rsid w:val="003A4FDE"/>
    <w:rsid w:val="003B4CA4"/>
    <w:rsid w:val="003B5C69"/>
    <w:rsid w:val="003D20C7"/>
    <w:rsid w:val="003F27B6"/>
    <w:rsid w:val="00403782"/>
    <w:rsid w:val="00406BAB"/>
    <w:rsid w:val="0046484E"/>
    <w:rsid w:val="004709C8"/>
    <w:rsid w:val="004A283A"/>
    <w:rsid w:val="004B1C77"/>
    <w:rsid w:val="005032CE"/>
    <w:rsid w:val="005042B6"/>
    <w:rsid w:val="00537DBB"/>
    <w:rsid w:val="0056185A"/>
    <w:rsid w:val="005653D2"/>
    <w:rsid w:val="00572127"/>
    <w:rsid w:val="005C2B1A"/>
    <w:rsid w:val="005D3646"/>
    <w:rsid w:val="005F2C3E"/>
    <w:rsid w:val="006007EE"/>
    <w:rsid w:val="00614E30"/>
    <w:rsid w:val="00616D77"/>
    <w:rsid w:val="0062034E"/>
    <w:rsid w:val="006306FC"/>
    <w:rsid w:val="006979B3"/>
    <w:rsid w:val="006B314C"/>
    <w:rsid w:val="006C0BA7"/>
    <w:rsid w:val="006D4022"/>
    <w:rsid w:val="006E55BE"/>
    <w:rsid w:val="006E62DA"/>
    <w:rsid w:val="00707C9D"/>
    <w:rsid w:val="00712104"/>
    <w:rsid w:val="00712CC8"/>
    <w:rsid w:val="00747AF8"/>
    <w:rsid w:val="007C14DA"/>
    <w:rsid w:val="007D22F9"/>
    <w:rsid w:val="00816A62"/>
    <w:rsid w:val="00895358"/>
    <w:rsid w:val="00897F08"/>
    <w:rsid w:val="008A336A"/>
    <w:rsid w:val="008D7A98"/>
    <w:rsid w:val="008F7B28"/>
    <w:rsid w:val="009019D5"/>
    <w:rsid w:val="009056F1"/>
    <w:rsid w:val="00906B58"/>
    <w:rsid w:val="00911465"/>
    <w:rsid w:val="00946E81"/>
    <w:rsid w:val="00981156"/>
    <w:rsid w:val="009D7742"/>
    <w:rsid w:val="009E5461"/>
    <w:rsid w:val="00A05EF0"/>
    <w:rsid w:val="00A21844"/>
    <w:rsid w:val="00A50380"/>
    <w:rsid w:val="00A67E7C"/>
    <w:rsid w:val="00AA3AA5"/>
    <w:rsid w:val="00AA4242"/>
    <w:rsid w:val="00AC7B73"/>
    <w:rsid w:val="00AE08B1"/>
    <w:rsid w:val="00B130FA"/>
    <w:rsid w:val="00B434ED"/>
    <w:rsid w:val="00B60BEC"/>
    <w:rsid w:val="00B77D4A"/>
    <w:rsid w:val="00BA1637"/>
    <w:rsid w:val="00C1043D"/>
    <w:rsid w:val="00C35132"/>
    <w:rsid w:val="00C475E1"/>
    <w:rsid w:val="00C52FE0"/>
    <w:rsid w:val="00C65C17"/>
    <w:rsid w:val="00C831A3"/>
    <w:rsid w:val="00CC00D2"/>
    <w:rsid w:val="00CD29E3"/>
    <w:rsid w:val="00CE3CC7"/>
    <w:rsid w:val="00D14562"/>
    <w:rsid w:val="00D20475"/>
    <w:rsid w:val="00D33F9C"/>
    <w:rsid w:val="00D45B36"/>
    <w:rsid w:val="00D644CF"/>
    <w:rsid w:val="00D73190"/>
    <w:rsid w:val="00D97187"/>
    <w:rsid w:val="00DD3E78"/>
    <w:rsid w:val="00DD4AC2"/>
    <w:rsid w:val="00DE5FB7"/>
    <w:rsid w:val="00E0694D"/>
    <w:rsid w:val="00E25C0B"/>
    <w:rsid w:val="00EC5740"/>
    <w:rsid w:val="00ED774A"/>
    <w:rsid w:val="00F0062E"/>
    <w:rsid w:val="00F12950"/>
    <w:rsid w:val="00F4157E"/>
    <w:rsid w:val="00F54467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69A2"/>
  <w15:docId w15:val="{1B58C149-A258-4492-B592-0522B2F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406BAB"/>
    <w:rPr>
      <w:lang w:val="en-US"/>
    </w:rPr>
  </w:style>
  <w:style w:type="paragraph" w:customStyle="1" w:styleId="Default">
    <w:name w:val="Default"/>
    <w:rsid w:val="00406B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40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DB33DD86B0B4F9A2FA98954C35DB4" ma:contentTypeVersion="16" ma:contentTypeDescription="Opprett et nytt dokument." ma:contentTypeScope="" ma:versionID="12dac79ae27f2a381404421ed0ff3755">
  <xsd:schema xmlns:xsd="http://www.w3.org/2001/XMLSchema" xmlns:xs="http://www.w3.org/2001/XMLSchema" xmlns:p="http://schemas.microsoft.com/office/2006/metadata/properties" xmlns:ns2="d75b7050-ebb2-4331-bad3-da1a7dd2216f" xmlns:ns3="206f0ec4-2079-490e-bc02-4446075f4de3" targetNamespace="http://schemas.microsoft.com/office/2006/metadata/properties" ma:root="true" ma:fieldsID="39da058524aa570ee256b25261d3e6e1" ns2:_="" ns3:_="">
    <xsd:import namespace="d75b7050-ebb2-4331-bad3-da1a7dd2216f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b7050-ebb2-4331-bad3-da1a7dd22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936830-0902-41e8-b93c-f68e1e903c7e}" ma:internalName="TaxCatchAll" ma:showField="CatchAllData" ma:web="206f0ec4-2079-490e-bc02-4446075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6f0ec4-2079-490e-bc02-4446075f4de3" xsi:nil="true"/>
    <lcf76f155ced4ddcb4097134ff3c332f xmlns="d75b7050-ebb2-4331-bad3-da1a7dd221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E31ACA-7990-4B6D-B774-AC19EF21F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37933-9BC7-4FB8-9C88-0180D7A1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b7050-ebb2-4331-bad3-da1a7dd2216f"/>
    <ds:schemaRef ds:uri="206f0ec4-2079-490e-bc02-4446075f4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2900F-E905-4F94-9049-308462955790}">
  <ds:schemaRefs>
    <ds:schemaRef ds:uri="http://schemas.microsoft.com/office/2006/metadata/properties"/>
    <ds:schemaRef ds:uri="http://schemas.microsoft.com/office/infopath/2007/PartnerControls"/>
    <ds:schemaRef ds:uri="206f0ec4-2079-490e-bc02-4446075f4de3"/>
    <ds:schemaRef ds:uri="d75b7050-ebb2-4331-bad3-da1a7dd221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Høgksolen i Oslo og Akershus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Vibeke Winter-Hjelm</dc:creator>
  <cp:lastModifiedBy>Hanne Vibeke Winter-Hjelm</cp:lastModifiedBy>
  <cp:revision>20</cp:revision>
  <dcterms:created xsi:type="dcterms:W3CDTF">2023-11-01T17:44:00Z</dcterms:created>
  <dcterms:modified xsi:type="dcterms:W3CDTF">2023-11-01T18:28:00Z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0x010100F03DB33DD86B0B4F9A2FA98954C35DB4</vt:lpwstr>
  </property>
  <property fmtid="{D5CDD505-2E9C-101B-9397-08002B2CF9AE}" pid="3" name="MediaServiceImageTags">
    <vt:lpwstr/>
  </property>
</Properties>
</file>